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 Adı:</w:t>
      </w:r>
    </w:p>
    <w:p w:rsidR="001D791C" w:rsidRPr="00CD4BA3" w:rsidRDefault="001D791C" w:rsidP="00AF6FC8">
      <w:pPr>
        <w:jc w:val="both"/>
        <w:rPr>
          <w:rFonts w:ascii="Times New Roman" w:hAnsi="Times New Roman" w:cs="Times New Roman"/>
          <w:sz w:val="24"/>
          <w:szCs w:val="24"/>
        </w:rPr>
      </w:pPr>
      <w:r w:rsidRPr="00CD4BA3">
        <w:rPr>
          <w:rFonts w:ascii="Times New Roman" w:hAnsi="Times New Roman" w:cs="Times New Roman"/>
          <w:sz w:val="24"/>
          <w:szCs w:val="24"/>
        </w:rPr>
        <w:t>H</w:t>
      </w:r>
      <w:r w:rsidR="00CD4BA3">
        <w:rPr>
          <w:rFonts w:ascii="Times New Roman" w:hAnsi="Times New Roman" w:cs="Times New Roman"/>
          <w:sz w:val="24"/>
          <w:szCs w:val="24"/>
        </w:rPr>
        <w:t>ani’de Su Gönüllüsü Gençler Sahada</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 Süresi:</w:t>
      </w:r>
    </w:p>
    <w:p w:rsidR="001D791C" w:rsidRPr="00CD4BA3" w:rsidRDefault="001D791C" w:rsidP="00AF6FC8">
      <w:pPr>
        <w:jc w:val="both"/>
        <w:rPr>
          <w:rFonts w:ascii="Times New Roman" w:hAnsi="Times New Roman" w:cs="Times New Roman"/>
          <w:sz w:val="24"/>
          <w:szCs w:val="24"/>
        </w:rPr>
      </w:pPr>
      <w:r w:rsidRPr="00CD4BA3">
        <w:rPr>
          <w:rFonts w:ascii="Times New Roman" w:hAnsi="Times New Roman" w:cs="Times New Roman"/>
          <w:sz w:val="24"/>
          <w:szCs w:val="24"/>
        </w:rPr>
        <w:t>Başlangıç Tarihi: 26 Aralık 2024</w:t>
      </w:r>
    </w:p>
    <w:p w:rsidR="001D791C" w:rsidRPr="00CD4BA3" w:rsidRDefault="00CD4BA3" w:rsidP="00AF6FC8">
      <w:pPr>
        <w:jc w:val="both"/>
        <w:rPr>
          <w:rFonts w:ascii="Times New Roman" w:hAnsi="Times New Roman" w:cs="Times New Roman"/>
          <w:sz w:val="24"/>
          <w:szCs w:val="24"/>
        </w:rPr>
      </w:pPr>
      <w:r>
        <w:rPr>
          <w:rFonts w:ascii="Times New Roman" w:hAnsi="Times New Roman" w:cs="Times New Roman"/>
          <w:sz w:val="24"/>
          <w:szCs w:val="24"/>
        </w:rPr>
        <w:t>Bitiş Tarihi: 1 Haziran 2025</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 Amacı:</w:t>
      </w:r>
    </w:p>
    <w:p w:rsidR="001D791C" w:rsidRPr="00CD4BA3" w:rsidRDefault="001D791C" w:rsidP="00CB697E">
      <w:pPr>
        <w:spacing w:line="276" w:lineRule="auto"/>
        <w:ind w:firstLine="708"/>
        <w:jc w:val="both"/>
        <w:rPr>
          <w:rFonts w:ascii="Times New Roman" w:hAnsi="Times New Roman" w:cs="Times New Roman"/>
          <w:sz w:val="24"/>
          <w:szCs w:val="24"/>
        </w:rPr>
      </w:pPr>
      <w:r w:rsidRPr="00CD4BA3">
        <w:rPr>
          <w:rFonts w:ascii="Times New Roman" w:hAnsi="Times New Roman" w:cs="Times New Roman"/>
          <w:sz w:val="24"/>
          <w:szCs w:val="24"/>
        </w:rPr>
        <w:t>Ortaokul ve ilkokul öğrencilerine su tasarrufu bilinci kazandırmak, ortaokul öğrencilerinin akran eğitimi yöntemiyle bu bilinci ilkokullarda yaygınlaştırmasını sağlamak ve toplumsal farkındalık oluşturmak. Süreç sonunda yapılan faaliyetlerin yer aldığı bir çocuk gazetesi hazırlanarak ilçede</w:t>
      </w:r>
      <w:r w:rsidR="00CD4BA3">
        <w:rPr>
          <w:rFonts w:ascii="Times New Roman" w:hAnsi="Times New Roman" w:cs="Times New Roman"/>
          <w:sz w:val="24"/>
          <w:szCs w:val="24"/>
        </w:rPr>
        <w:t>ki resmi kurumlara dağıtılacak.</w:t>
      </w:r>
    </w:p>
    <w:p w:rsidR="00CD4BA3" w:rsidRPr="00CD4BA3" w:rsidRDefault="00CB697E" w:rsidP="00CB697E">
      <w:pPr>
        <w:jc w:val="center"/>
        <w:rPr>
          <w:rFonts w:ascii="Times New Roman" w:hAnsi="Times New Roman" w:cs="Times New Roman"/>
          <w:b/>
          <w:sz w:val="24"/>
          <w:szCs w:val="24"/>
        </w:rPr>
      </w:pPr>
      <w:r w:rsidRPr="00CD4BA3">
        <w:rPr>
          <w:rFonts w:ascii="Times New Roman" w:hAnsi="Times New Roman" w:cs="Times New Roman"/>
          <w:b/>
          <w:sz w:val="24"/>
          <w:szCs w:val="24"/>
        </w:rPr>
        <w:t>PROJE EKİBİ</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 Yürütücüsü:</w:t>
      </w:r>
    </w:p>
    <w:p w:rsidR="001D791C" w:rsidRPr="00AF6FC8" w:rsidRDefault="001D791C" w:rsidP="00CB697E">
      <w:pPr>
        <w:pStyle w:val="ListeParagraf"/>
        <w:numPr>
          <w:ilvl w:val="0"/>
          <w:numId w:val="1"/>
        </w:numPr>
        <w:ind w:left="709" w:hanging="283"/>
        <w:jc w:val="both"/>
        <w:rPr>
          <w:rFonts w:ascii="Times New Roman" w:hAnsi="Times New Roman" w:cs="Times New Roman"/>
          <w:sz w:val="24"/>
          <w:szCs w:val="24"/>
        </w:rPr>
      </w:pPr>
      <w:r w:rsidRPr="00CD4BA3">
        <w:rPr>
          <w:rFonts w:ascii="Times New Roman" w:hAnsi="Times New Roman" w:cs="Times New Roman"/>
          <w:sz w:val="24"/>
          <w:szCs w:val="24"/>
        </w:rPr>
        <w:t>Yücel BOZYIL (Okul Müdürü)</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Danışman Öğretmenler:</w:t>
      </w:r>
    </w:p>
    <w:p w:rsidR="001D791C" w:rsidRPr="00CD4BA3" w:rsidRDefault="001D791C" w:rsidP="00CB697E">
      <w:pPr>
        <w:pStyle w:val="ListeParagraf"/>
        <w:numPr>
          <w:ilvl w:val="0"/>
          <w:numId w:val="1"/>
        </w:numPr>
        <w:spacing w:line="276" w:lineRule="auto"/>
        <w:ind w:left="709" w:hanging="283"/>
        <w:jc w:val="both"/>
        <w:rPr>
          <w:rFonts w:ascii="Times New Roman" w:hAnsi="Times New Roman" w:cs="Times New Roman"/>
          <w:sz w:val="24"/>
          <w:szCs w:val="24"/>
        </w:rPr>
      </w:pPr>
      <w:proofErr w:type="spellStart"/>
      <w:r w:rsidRPr="00CD4BA3">
        <w:rPr>
          <w:rFonts w:ascii="Times New Roman" w:hAnsi="Times New Roman" w:cs="Times New Roman"/>
          <w:sz w:val="24"/>
          <w:szCs w:val="24"/>
        </w:rPr>
        <w:t>Şilan</w:t>
      </w:r>
      <w:proofErr w:type="spellEnd"/>
      <w:r w:rsidRPr="00CD4BA3">
        <w:rPr>
          <w:rFonts w:ascii="Times New Roman" w:hAnsi="Times New Roman" w:cs="Times New Roman"/>
          <w:sz w:val="24"/>
          <w:szCs w:val="24"/>
        </w:rPr>
        <w:t xml:space="preserve"> ALINAK</w:t>
      </w:r>
    </w:p>
    <w:p w:rsidR="001D791C" w:rsidRPr="00EA57C1" w:rsidRDefault="001D791C" w:rsidP="00AF6FC8">
      <w:pPr>
        <w:pStyle w:val="ListeParagraf"/>
        <w:numPr>
          <w:ilvl w:val="0"/>
          <w:numId w:val="1"/>
        </w:numPr>
        <w:spacing w:line="276" w:lineRule="auto"/>
        <w:ind w:left="709" w:hanging="283"/>
        <w:jc w:val="both"/>
        <w:rPr>
          <w:rFonts w:ascii="Times New Roman" w:hAnsi="Times New Roman" w:cs="Times New Roman"/>
          <w:sz w:val="24"/>
          <w:szCs w:val="24"/>
        </w:rPr>
      </w:pPr>
      <w:r w:rsidRPr="00CD4BA3">
        <w:rPr>
          <w:rFonts w:ascii="Times New Roman" w:hAnsi="Times New Roman" w:cs="Times New Roman"/>
          <w:sz w:val="24"/>
          <w:szCs w:val="24"/>
        </w:rPr>
        <w:t>Remziye ŞİMŞEK</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 Basın Yayın Danışmanı:</w:t>
      </w:r>
    </w:p>
    <w:p w:rsidR="001D791C" w:rsidRPr="00CD4BA3" w:rsidRDefault="001D791C" w:rsidP="00AF6FC8">
      <w:pPr>
        <w:jc w:val="both"/>
        <w:rPr>
          <w:rFonts w:ascii="Times New Roman" w:hAnsi="Times New Roman" w:cs="Times New Roman"/>
          <w:sz w:val="24"/>
          <w:szCs w:val="24"/>
        </w:rPr>
      </w:pPr>
      <w:r w:rsidRPr="00CD4BA3">
        <w:rPr>
          <w:rFonts w:ascii="Times New Roman" w:hAnsi="Times New Roman" w:cs="Times New Roman"/>
          <w:sz w:val="24"/>
          <w:szCs w:val="24"/>
        </w:rPr>
        <w:t>Cumhur SIVAKCIGİL</w:t>
      </w:r>
    </w:p>
    <w:p w:rsidR="005C7944" w:rsidRPr="00CD4BA3" w:rsidRDefault="005C7944"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Projede Görev Alacak Öğrenciler:</w:t>
      </w:r>
    </w:p>
    <w:p w:rsidR="001D791C" w:rsidRPr="00CD4BA3" w:rsidRDefault="00CD4BA3" w:rsidP="00EA57C1">
      <w:pPr>
        <w:spacing w:line="276" w:lineRule="auto"/>
        <w:jc w:val="both"/>
        <w:rPr>
          <w:rFonts w:ascii="Times New Roman" w:hAnsi="Times New Roman" w:cs="Times New Roman"/>
          <w:sz w:val="24"/>
          <w:szCs w:val="24"/>
        </w:rPr>
      </w:pPr>
      <w:r w:rsidRPr="00CD4BA3">
        <w:rPr>
          <w:rFonts w:ascii="Times New Roman" w:hAnsi="Times New Roman" w:cs="Times New Roman"/>
          <w:sz w:val="24"/>
          <w:szCs w:val="24"/>
        </w:rPr>
        <w:t>Dicle GÖRMEZ, Elif Nur ÖNEL, Viyan BOZYIL, Elif Nur CANTÜRK, Remziye TOPKAYA, Rıfat Berkay BİLGİ</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Hedef Kitle:</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 xml:space="preserve">İlçedeki ortaokul öğrencileri </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 xml:space="preserve">İlçedeki ilkokul öğrencileri </w:t>
      </w:r>
    </w:p>
    <w:p w:rsidR="001D791C" w:rsidRPr="00CD4BA3" w:rsidRDefault="001D791C" w:rsidP="00AF6FC8">
      <w:pPr>
        <w:jc w:val="both"/>
        <w:rPr>
          <w:rFonts w:ascii="Times New Roman" w:hAnsi="Times New Roman" w:cs="Times New Roman"/>
          <w:b/>
          <w:sz w:val="24"/>
          <w:szCs w:val="24"/>
        </w:rPr>
      </w:pPr>
      <w:r w:rsidRPr="00CD4BA3">
        <w:rPr>
          <w:rFonts w:ascii="Times New Roman" w:hAnsi="Times New Roman" w:cs="Times New Roman"/>
          <w:b/>
          <w:sz w:val="24"/>
          <w:szCs w:val="24"/>
        </w:rPr>
        <w:t>Proje Kapsamı ve Faaliyet Takvimi:</w:t>
      </w:r>
    </w:p>
    <w:p w:rsidR="001D791C" w:rsidRPr="00CB697E" w:rsidRDefault="001D791C" w:rsidP="00CB697E">
      <w:pPr>
        <w:pStyle w:val="ListeParagraf"/>
        <w:numPr>
          <w:ilvl w:val="0"/>
          <w:numId w:val="2"/>
        </w:numPr>
        <w:spacing w:line="360" w:lineRule="auto"/>
        <w:jc w:val="both"/>
        <w:rPr>
          <w:rFonts w:ascii="Times New Roman" w:hAnsi="Times New Roman" w:cs="Times New Roman"/>
          <w:b/>
          <w:szCs w:val="24"/>
        </w:rPr>
      </w:pPr>
      <w:r w:rsidRPr="00CB697E">
        <w:rPr>
          <w:rFonts w:ascii="Times New Roman" w:hAnsi="Times New Roman" w:cs="Times New Roman"/>
          <w:b/>
          <w:szCs w:val="24"/>
        </w:rPr>
        <w:t>Proje Planlama ve Hazırlık</w:t>
      </w:r>
      <w:r w:rsidR="00CB697E">
        <w:rPr>
          <w:rFonts w:ascii="Times New Roman" w:hAnsi="Times New Roman" w:cs="Times New Roman"/>
          <w:b/>
          <w:szCs w:val="24"/>
        </w:rPr>
        <w:t xml:space="preserve"> (26 Aralık 2024 - 5 Ocak 2025)</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Proje ekipleri oluşturulacak.</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Eğitim materyalleri ve sunum içerikleri hazırlanacak.</w:t>
      </w:r>
    </w:p>
    <w:p w:rsidR="00AF6FC8" w:rsidRPr="00EA57C1" w:rsidRDefault="001D791C" w:rsidP="00EA57C1">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Katılacak ortaokul ve ilkokullar belirlenecek.</w:t>
      </w:r>
    </w:p>
    <w:p w:rsidR="001D791C" w:rsidRPr="00CB697E" w:rsidRDefault="001D791C" w:rsidP="00CB697E">
      <w:pPr>
        <w:pStyle w:val="ListeParagraf"/>
        <w:numPr>
          <w:ilvl w:val="0"/>
          <w:numId w:val="2"/>
        </w:numPr>
        <w:spacing w:line="360" w:lineRule="auto"/>
        <w:jc w:val="both"/>
        <w:rPr>
          <w:rFonts w:ascii="Times New Roman" w:hAnsi="Times New Roman" w:cs="Times New Roman"/>
          <w:b/>
          <w:szCs w:val="24"/>
        </w:rPr>
      </w:pPr>
      <w:r w:rsidRPr="00CB697E">
        <w:rPr>
          <w:rFonts w:ascii="Times New Roman" w:hAnsi="Times New Roman" w:cs="Times New Roman"/>
          <w:b/>
          <w:szCs w:val="24"/>
        </w:rPr>
        <w:t>Ortaokul Öğrencilerine Eğitimlerin Düzenlenme</w:t>
      </w:r>
      <w:r w:rsidR="00CB697E">
        <w:rPr>
          <w:rFonts w:ascii="Times New Roman" w:hAnsi="Times New Roman" w:cs="Times New Roman"/>
          <w:b/>
          <w:szCs w:val="24"/>
        </w:rPr>
        <w:t xml:space="preserve">si (6 Ocak 2025 - 15 </w:t>
      </w:r>
      <w:r w:rsidR="00BD263A">
        <w:rPr>
          <w:rFonts w:ascii="Times New Roman" w:hAnsi="Times New Roman" w:cs="Times New Roman"/>
          <w:b/>
          <w:szCs w:val="24"/>
        </w:rPr>
        <w:t>Nisan</w:t>
      </w:r>
      <w:r w:rsidR="00CB697E">
        <w:rPr>
          <w:rFonts w:ascii="Times New Roman" w:hAnsi="Times New Roman" w:cs="Times New Roman"/>
          <w:b/>
          <w:szCs w:val="24"/>
        </w:rPr>
        <w:t xml:space="preserve"> 2025)</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Ortaokul öğrencilerine su tasarrufu, suyun</w:t>
      </w:r>
      <w:r w:rsidR="00AF6FC8">
        <w:rPr>
          <w:rFonts w:ascii="Times New Roman" w:hAnsi="Times New Roman" w:cs="Times New Roman"/>
          <w:sz w:val="24"/>
          <w:szCs w:val="24"/>
        </w:rPr>
        <w:t xml:space="preserve"> önemi ve korunması konularında </w:t>
      </w:r>
      <w:r w:rsidRPr="00CD4BA3">
        <w:rPr>
          <w:rFonts w:ascii="Times New Roman" w:hAnsi="Times New Roman" w:cs="Times New Roman"/>
          <w:sz w:val="24"/>
          <w:szCs w:val="24"/>
        </w:rPr>
        <w:t>detaylı eğitimler verilecek.</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lastRenderedPageBreak/>
        <w:t>Eğitimler, öğretmenler ve alanında uzman kişiler tarafından interaktif yöntemlerle gerçekleştirilecek.</w:t>
      </w:r>
    </w:p>
    <w:p w:rsidR="001D791C" w:rsidRPr="00CB697E" w:rsidRDefault="001D791C" w:rsidP="00CB697E">
      <w:pPr>
        <w:pStyle w:val="ListeParagraf"/>
        <w:numPr>
          <w:ilvl w:val="0"/>
          <w:numId w:val="2"/>
        </w:numPr>
        <w:spacing w:before="240" w:line="360" w:lineRule="auto"/>
        <w:jc w:val="both"/>
        <w:rPr>
          <w:rFonts w:ascii="Times New Roman" w:hAnsi="Times New Roman" w:cs="Times New Roman"/>
          <w:b/>
          <w:szCs w:val="24"/>
        </w:rPr>
      </w:pPr>
      <w:r w:rsidRPr="00CB697E">
        <w:rPr>
          <w:rFonts w:ascii="Times New Roman" w:hAnsi="Times New Roman" w:cs="Times New Roman"/>
          <w:b/>
          <w:szCs w:val="24"/>
        </w:rPr>
        <w:t>Akr</w:t>
      </w:r>
      <w:r w:rsidR="00BD263A">
        <w:rPr>
          <w:rFonts w:ascii="Times New Roman" w:hAnsi="Times New Roman" w:cs="Times New Roman"/>
          <w:b/>
          <w:szCs w:val="24"/>
        </w:rPr>
        <w:t>an Eğitimi Faaliyetleri (16 Nisan</w:t>
      </w:r>
      <w:r w:rsidRPr="00CB697E">
        <w:rPr>
          <w:rFonts w:ascii="Times New Roman" w:hAnsi="Times New Roman" w:cs="Times New Roman"/>
          <w:b/>
          <w:szCs w:val="24"/>
        </w:rPr>
        <w:t xml:space="preserve"> 2025</w:t>
      </w:r>
      <w:r w:rsidR="00BD263A">
        <w:rPr>
          <w:rFonts w:ascii="Times New Roman" w:hAnsi="Times New Roman" w:cs="Times New Roman"/>
          <w:b/>
          <w:szCs w:val="24"/>
        </w:rPr>
        <w:t xml:space="preserve"> - 30 Mart</w:t>
      </w:r>
      <w:bookmarkStart w:id="0" w:name="_GoBack"/>
      <w:bookmarkEnd w:id="0"/>
      <w:r w:rsidR="00CB697E">
        <w:rPr>
          <w:rFonts w:ascii="Times New Roman" w:hAnsi="Times New Roman" w:cs="Times New Roman"/>
          <w:b/>
          <w:szCs w:val="24"/>
        </w:rPr>
        <w:t xml:space="preserve"> 2025)</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Eğitim alan ortaokul öğrencileri, ilçedeki ilkokullara giderek yaşıtlarına yönelik sunumlar yapacak.</w:t>
      </w:r>
    </w:p>
    <w:p w:rsidR="001D791C" w:rsidRPr="00CD4BA3" w:rsidRDefault="001D791C" w:rsidP="00EA57C1">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Sunumlarda oyunlar, görseller ve interaktif materyaller kullanılacak.</w:t>
      </w:r>
    </w:p>
    <w:p w:rsidR="001D791C" w:rsidRPr="00CB697E" w:rsidRDefault="001D791C" w:rsidP="00CB697E">
      <w:pPr>
        <w:pStyle w:val="ListeParagraf"/>
        <w:numPr>
          <w:ilvl w:val="0"/>
          <w:numId w:val="2"/>
        </w:numPr>
        <w:spacing w:before="240" w:line="360" w:lineRule="auto"/>
        <w:jc w:val="both"/>
        <w:rPr>
          <w:rFonts w:ascii="Times New Roman" w:hAnsi="Times New Roman" w:cs="Times New Roman"/>
          <w:b/>
          <w:szCs w:val="24"/>
        </w:rPr>
      </w:pPr>
      <w:r w:rsidRPr="00CB697E">
        <w:rPr>
          <w:rFonts w:ascii="Times New Roman" w:hAnsi="Times New Roman" w:cs="Times New Roman"/>
          <w:b/>
          <w:szCs w:val="24"/>
        </w:rPr>
        <w:t>Farkındalık Çalışm</w:t>
      </w:r>
      <w:r w:rsidR="008423E3">
        <w:rPr>
          <w:rFonts w:ascii="Times New Roman" w:hAnsi="Times New Roman" w:cs="Times New Roman"/>
          <w:b/>
          <w:szCs w:val="24"/>
        </w:rPr>
        <w:t>aları (Şubat 2025 - Mayıs 2025)</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Projeyle ilgili afiş ve broşürler hazırlanarak hem ilkokullarda hem de ortaokullarda sergilenecek.</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Öğrencilerin tasarladığı su tasarrufu sloganları ve posterleri etkinliklerde sergilenecek.</w:t>
      </w:r>
    </w:p>
    <w:p w:rsidR="001D791C" w:rsidRPr="00CB697E" w:rsidRDefault="001D791C" w:rsidP="00CB697E">
      <w:pPr>
        <w:pStyle w:val="ListeParagraf"/>
        <w:numPr>
          <w:ilvl w:val="0"/>
          <w:numId w:val="2"/>
        </w:numPr>
        <w:spacing w:before="240" w:line="360" w:lineRule="auto"/>
        <w:jc w:val="both"/>
        <w:rPr>
          <w:rFonts w:ascii="Times New Roman" w:hAnsi="Times New Roman" w:cs="Times New Roman"/>
          <w:b/>
          <w:szCs w:val="24"/>
        </w:rPr>
      </w:pPr>
      <w:r w:rsidRPr="00CB697E">
        <w:rPr>
          <w:rFonts w:ascii="Times New Roman" w:hAnsi="Times New Roman" w:cs="Times New Roman"/>
          <w:b/>
          <w:szCs w:val="24"/>
        </w:rPr>
        <w:t>Çocuk Gazetesi Hazırlanması</w:t>
      </w:r>
      <w:r w:rsidR="008423E3">
        <w:rPr>
          <w:rFonts w:ascii="Times New Roman" w:hAnsi="Times New Roman" w:cs="Times New Roman"/>
          <w:b/>
          <w:szCs w:val="24"/>
        </w:rPr>
        <w:t xml:space="preserve"> (1 Mayıs 2025 - 20 Mayıs 2025)</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Proje sürecinde yapılan tüm faaliyetler, röportajlar, öğrenci yazıları ve fotoğraflarla bir çocuk gazetesi formatında hazırlanacak.</w:t>
      </w:r>
    </w:p>
    <w:p w:rsidR="001D791C" w:rsidRPr="00CD4BA3" w:rsidRDefault="001D791C" w:rsidP="008A5F2C">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Gazetede su tasarrufuna yönelik bilgiler, projede yer alan öğrencilerin deneyimleri ve önerileri yer alacak.</w:t>
      </w:r>
    </w:p>
    <w:p w:rsidR="001D791C" w:rsidRPr="00CB697E" w:rsidRDefault="001D791C" w:rsidP="00CB697E">
      <w:pPr>
        <w:pStyle w:val="ListeParagraf"/>
        <w:numPr>
          <w:ilvl w:val="0"/>
          <w:numId w:val="2"/>
        </w:numPr>
        <w:spacing w:before="240" w:line="360" w:lineRule="auto"/>
        <w:jc w:val="both"/>
        <w:rPr>
          <w:rFonts w:ascii="Times New Roman" w:hAnsi="Times New Roman" w:cs="Times New Roman"/>
          <w:b/>
          <w:szCs w:val="24"/>
        </w:rPr>
      </w:pPr>
      <w:r w:rsidRPr="00CB697E">
        <w:rPr>
          <w:rFonts w:ascii="Times New Roman" w:hAnsi="Times New Roman" w:cs="Times New Roman"/>
          <w:b/>
          <w:szCs w:val="24"/>
        </w:rPr>
        <w:t>Sonuçların Paylaşımı ve Gazete Dağıtımı (</w:t>
      </w:r>
      <w:r w:rsidR="008423E3">
        <w:rPr>
          <w:rFonts w:ascii="Times New Roman" w:hAnsi="Times New Roman" w:cs="Times New Roman"/>
          <w:b/>
          <w:szCs w:val="24"/>
        </w:rPr>
        <w:t>21 Mayıs 2025 - 1 Haziran 2025)</w:t>
      </w:r>
    </w:p>
    <w:p w:rsidR="001D791C" w:rsidRPr="00CD4BA3" w:rsidRDefault="001D791C" w:rsidP="008423E3">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Çocuk gazetesi resmi kurumlara, okullara ve paydaşlara dağıtılacak.</w:t>
      </w:r>
    </w:p>
    <w:p w:rsidR="001D791C" w:rsidRPr="00EA57C1" w:rsidRDefault="001D791C" w:rsidP="008423E3">
      <w:pPr>
        <w:pStyle w:val="ListeParagraf"/>
        <w:numPr>
          <w:ilvl w:val="0"/>
          <w:numId w:val="1"/>
        </w:numPr>
        <w:spacing w:line="360"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 xml:space="preserve">Proje sonunda öğrenciler için bir değerlendirme </w:t>
      </w:r>
      <w:r w:rsidR="00AF6FC8">
        <w:rPr>
          <w:rFonts w:ascii="Times New Roman" w:hAnsi="Times New Roman" w:cs="Times New Roman"/>
          <w:sz w:val="24"/>
          <w:szCs w:val="24"/>
        </w:rPr>
        <w:t xml:space="preserve">toplantısı yapılacak ve katılım </w:t>
      </w:r>
      <w:r w:rsidRPr="00CD4BA3">
        <w:rPr>
          <w:rFonts w:ascii="Times New Roman" w:hAnsi="Times New Roman" w:cs="Times New Roman"/>
          <w:sz w:val="24"/>
          <w:szCs w:val="24"/>
        </w:rPr>
        <w:t>belgeleri verilecek.</w:t>
      </w:r>
    </w:p>
    <w:p w:rsidR="001D791C" w:rsidRPr="00CB697E" w:rsidRDefault="001D791C" w:rsidP="008423E3">
      <w:pPr>
        <w:spacing w:before="240" w:line="276" w:lineRule="auto"/>
        <w:jc w:val="both"/>
        <w:rPr>
          <w:rFonts w:ascii="Times New Roman" w:hAnsi="Times New Roman" w:cs="Times New Roman"/>
          <w:b/>
          <w:sz w:val="24"/>
          <w:szCs w:val="24"/>
        </w:rPr>
      </w:pPr>
      <w:r w:rsidRPr="00CB697E">
        <w:rPr>
          <w:rFonts w:ascii="Times New Roman" w:hAnsi="Times New Roman" w:cs="Times New Roman"/>
          <w:b/>
          <w:sz w:val="24"/>
          <w:szCs w:val="24"/>
        </w:rPr>
        <w:t>Beklenen Çıktılar:</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Ortaokul ve ilkokul öğrencilerinde su tasarrufu bilincinin artırılması.</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Ortaokul öğrencilerinin liderlik, iletişim ve sunum becerilerinin gelişmesi.</w:t>
      </w:r>
    </w:p>
    <w:p w:rsidR="001D791C" w:rsidRPr="00CB697E"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Çocuk gazetesinin etkisiyle toplumsal farkındalığın yaygınlaştırılması.</w:t>
      </w:r>
    </w:p>
    <w:p w:rsidR="001D791C" w:rsidRPr="00CD4BA3" w:rsidRDefault="001D791C" w:rsidP="00CB697E">
      <w:pPr>
        <w:spacing w:line="276" w:lineRule="auto"/>
        <w:jc w:val="both"/>
        <w:rPr>
          <w:rFonts w:ascii="Times New Roman" w:hAnsi="Times New Roman" w:cs="Times New Roman"/>
          <w:b/>
          <w:sz w:val="24"/>
          <w:szCs w:val="24"/>
        </w:rPr>
      </w:pPr>
      <w:r w:rsidRPr="00CD4BA3">
        <w:rPr>
          <w:rFonts w:ascii="Times New Roman" w:hAnsi="Times New Roman" w:cs="Times New Roman"/>
          <w:b/>
          <w:sz w:val="24"/>
          <w:szCs w:val="24"/>
        </w:rPr>
        <w:t>Proje Paydaşları:</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İlçe Milli Eğitim Müdürlüğü</w:t>
      </w:r>
    </w:p>
    <w:p w:rsidR="001D791C" w:rsidRPr="00CD4BA3"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Okul yönetimleri ve öğretmenler</w:t>
      </w:r>
    </w:p>
    <w:p w:rsidR="001D791C" w:rsidRPr="00CB697E" w:rsidRDefault="001D791C" w:rsidP="00CB697E">
      <w:pPr>
        <w:pStyle w:val="ListeParagraf"/>
        <w:numPr>
          <w:ilvl w:val="0"/>
          <w:numId w:val="1"/>
        </w:numPr>
        <w:spacing w:line="276" w:lineRule="auto"/>
        <w:ind w:left="993" w:hanging="284"/>
        <w:jc w:val="both"/>
        <w:rPr>
          <w:rFonts w:ascii="Times New Roman" w:hAnsi="Times New Roman" w:cs="Times New Roman"/>
          <w:sz w:val="24"/>
          <w:szCs w:val="24"/>
        </w:rPr>
      </w:pPr>
      <w:r w:rsidRPr="00CD4BA3">
        <w:rPr>
          <w:rFonts w:ascii="Times New Roman" w:hAnsi="Times New Roman" w:cs="Times New Roman"/>
          <w:sz w:val="24"/>
          <w:szCs w:val="24"/>
        </w:rPr>
        <w:t>Öğrenci velileri</w:t>
      </w:r>
    </w:p>
    <w:p w:rsidR="009D109A" w:rsidRPr="00CD4BA3" w:rsidRDefault="001D791C" w:rsidP="00EA57C1">
      <w:pPr>
        <w:spacing w:line="276" w:lineRule="auto"/>
        <w:ind w:firstLine="708"/>
        <w:jc w:val="both"/>
        <w:rPr>
          <w:rFonts w:ascii="Times New Roman" w:hAnsi="Times New Roman" w:cs="Times New Roman"/>
          <w:sz w:val="24"/>
          <w:szCs w:val="24"/>
        </w:rPr>
      </w:pPr>
      <w:r w:rsidRPr="00CD4BA3">
        <w:rPr>
          <w:rFonts w:ascii="Times New Roman" w:hAnsi="Times New Roman" w:cs="Times New Roman"/>
          <w:sz w:val="24"/>
          <w:szCs w:val="24"/>
        </w:rPr>
        <w:t xml:space="preserve">Bu proje </w:t>
      </w:r>
      <w:r w:rsidR="00727774" w:rsidRPr="00CD4BA3">
        <w:rPr>
          <w:rFonts w:ascii="Times New Roman" w:hAnsi="Times New Roman" w:cs="Times New Roman"/>
          <w:sz w:val="24"/>
          <w:szCs w:val="24"/>
        </w:rPr>
        <w:t xml:space="preserve">ile </w:t>
      </w:r>
      <w:r w:rsidRPr="00CD4BA3">
        <w:rPr>
          <w:rFonts w:ascii="Times New Roman" w:hAnsi="Times New Roman" w:cs="Times New Roman"/>
          <w:sz w:val="24"/>
          <w:szCs w:val="24"/>
        </w:rPr>
        <w:t>faaliyetler etkili bir şekilde yürütülecek, özellikle danışman öğretmenlerin ve basın yayın danışmanının katkıları sürecin başarısını artıracaktır.</w:t>
      </w:r>
    </w:p>
    <w:sectPr w:rsidR="009D109A" w:rsidRPr="00CD4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62C1"/>
    <w:multiLevelType w:val="hybridMultilevel"/>
    <w:tmpl w:val="556EC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3B7C28"/>
    <w:multiLevelType w:val="hybridMultilevel"/>
    <w:tmpl w:val="EEE46256"/>
    <w:lvl w:ilvl="0" w:tplc="ECC843CA">
      <w:start w:val="1"/>
      <w:numFmt w:val="decimal"/>
      <w:lvlText w:val="%1."/>
      <w:lvlJc w:val="left"/>
      <w:pPr>
        <w:ind w:left="720" w:hanging="360"/>
      </w:pPr>
      <w:rPr>
        <w:b/>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7A"/>
    <w:rsid w:val="001D791C"/>
    <w:rsid w:val="005C7944"/>
    <w:rsid w:val="00727774"/>
    <w:rsid w:val="008423E3"/>
    <w:rsid w:val="0089707A"/>
    <w:rsid w:val="008A5F2C"/>
    <w:rsid w:val="008C62F1"/>
    <w:rsid w:val="009D109A"/>
    <w:rsid w:val="00AF6FC8"/>
    <w:rsid w:val="00BD263A"/>
    <w:rsid w:val="00CB697E"/>
    <w:rsid w:val="00CD4BA3"/>
    <w:rsid w:val="00EA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D638"/>
  <w15:chartTrackingRefBased/>
  <w15:docId w15:val="{0C787299-1F5A-4AC7-9C2D-19E48447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SertipPUSAK</dc:creator>
  <cp:keywords/>
  <dc:description/>
  <cp:lastModifiedBy>SertipPUSAK</cp:lastModifiedBy>
  <cp:revision>10</cp:revision>
  <dcterms:created xsi:type="dcterms:W3CDTF">2024-12-30T08:11:00Z</dcterms:created>
  <dcterms:modified xsi:type="dcterms:W3CDTF">2024-12-30T08:34:00Z</dcterms:modified>
</cp:coreProperties>
</file>